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E19F" w14:textId="77777777" w:rsidR="0010410A" w:rsidRPr="0010410A" w:rsidRDefault="00000000" w:rsidP="0010410A">
      <w:r>
        <w:pict w14:anchorId="2AFE2D64">
          <v:rect id="_x0000_i1025" style="width:0;height:1.5pt" o:hralign="center" o:hrstd="t" o:hr="t" fillcolor="#a0a0a0" stroked="f"/>
        </w:pict>
      </w:r>
    </w:p>
    <w:p w14:paraId="1D393854" w14:textId="7E41DBF2" w:rsidR="0010410A" w:rsidRPr="0010410A" w:rsidRDefault="0010410A" w:rsidP="0010410A">
      <w:pPr>
        <w:rPr>
          <w:b/>
          <w:bCs/>
        </w:rPr>
      </w:pPr>
      <w:proofErr w:type="spellStart"/>
      <w:r w:rsidRPr="0010410A">
        <w:rPr>
          <w:b/>
          <w:bCs/>
        </w:rPr>
        <w:t>Privatlivspolitik</w:t>
      </w:r>
      <w:proofErr w:type="spellEnd"/>
      <w:r w:rsidRPr="0010410A">
        <w:rPr>
          <w:b/>
          <w:bCs/>
        </w:rPr>
        <w:t xml:space="preserve"> for </w:t>
      </w:r>
      <w:proofErr w:type="spellStart"/>
      <w:r>
        <w:rPr>
          <w:b/>
          <w:bCs/>
        </w:rPr>
        <w:t>Solgourmet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</w:t>
      </w:r>
      <w:proofErr w:type="spellEnd"/>
    </w:p>
    <w:p w14:paraId="37329E66" w14:textId="5F1C6992" w:rsidR="0010410A" w:rsidRPr="0010410A" w:rsidRDefault="0010410A" w:rsidP="0010410A">
      <w:proofErr w:type="spellStart"/>
      <w:r w:rsidRPr="0010410A">
        <w:t>Hos</w:t>
      </w:r>
      <w:proofErr w:type="spellEnd"/>
      <w:r w:rsidRPr="0010410A">
        <w:t xml:space="preserve"> </w:t>
      </w:r>
      <w:proofErr w:type="spellStart"/>
      <w:r>
        <w:t>Solgourmet</w:t>
      </w:r>
      <w:proofErr w:type="spellEnd"/>
      <w:r>
        <w:t xml:space="preserve"> </w:t>
      </w:r>
      <w:proofErr w:type="spellStart"/>
      <w:r>
        <w:t>ApS</w:t>
      </w:r>
      <w:proofErr w:type="spellEnd"/>
      <w:r w:rsidRPr="0010410A">
        <w:t xml:space="preserve"> </w:t>
      </w:r>
      <w:proofErr w:type="spellStart"/>
      <w:r w:rsidRPr="0010410A">
        <w:t>tager</w:t>
      </w:r>
      <w:proofErr w:type="spellEnd"/>
      <w:r w:rsidRPr="0010410A">
        <w:t xml:space="preserve"> vi </w:t>
      </w:r>
      <w:proofErr w:type="spellStart"/>
      <w:r w:rsidRPr="0010410A">
        <w:t>beskyttelsen</w:t>
      </w:r>
      <w:proofErr w:type="spellEnd"/>
      <w:r w:rsidRPr="0010410A">
        <w:t xml:space="preserve"> </w:t>
      </w:r>
      <w:proofErr w:type="spellStart"/>
      <w:r w:rsidRPr="0010410A">
        <w:t>af</w:t>
      </w:r>
      <w:proofErr w:type="spellEnd"/>
      <w:r w:rsidRPr="0010410A">
        <w:t xml:space="preserve"> dine </w:t>
      </w:r>
      <w:proofErr w:type="spellStart"/>
      <w:r w:rsidRPr="0010410A">
        <w:t>personoplysninger</w:t>
      </w:r>
      <w:proofErr w:type="spellEnd"/>
      <w:r w:rsidRPr="0010410A">
        <w:t xml:space="preserve"> </w:t>
      </w:r>
      <w:proofErr w:type="spellStart"/>
      <w:r w:rsidRPr="0010410A">
        <w:t>alvorligt</w:t>
      </w:r>
      <w:proofErr w:type="spellEnd"/>
      <w:r w:rsidRPr="0010410A">
        <w:t xml:space="preserve">. Vi </w:t>
      </w:r>
      <w:proofErr w:type="spellStart"/>
      <w:r w:rsidRPr="0010410A">
        <w:t>behandler</w:t>
      </w:r>
      <w:proofErr w:type="spellEnd"/>
      <w:r w:rsidRPr="0010410A">
        <w:t xml:space="preserve"> alle </w:t>
      </w:r>
      <w:proofErr w:type="spellStart"/>
      <w:r w:rsidRPr="0010410A">
        <w:t>oplysninger</w:t>
      </w:r>
      <w:proofErr w:type="spellEnd"/>
      <w:r w:rsidRPr="0010410A">
        <w:t xml:space="preserve"> </w:t>
      </w:r>
      <w:proofErr w:type="spellStart"/>
      <w:r w:rsidRPr="0010410A">
        <w:t>i</w:t>
      </w:r>
      <w:proofErr w:type="spellEnd"/>
      <w:r w:rsidRPr="0010410A">
        <w:t xml:space="preserve"> </w:t>
      </w:r>
      <w:proofErr w:type="spellStart"/>
      <w:r w:rsidRPr="0010410A">
        <w:t>overensstemmelse</w:t>
      </w:r>
      <w:proofErr w:type="spellEnd"/>
      <w:r w:rsidRPr="0010410A">
        <w:t xml:space="preserve"> med </w:t>
      </w:r>
      <w:proofErr w:type="spellStart"/>
      <w:r w:rsidRPr="0010410A">
        <w:rPr>
          <w:b/>
          <w:bCs/>
        </w:rPr>
        <w:t>Databeskyttelsesforordningen</w:t>
      </w:r>
      <w:proofErr w:type="spellEnd"/>
      <w:r w:rsidRPr="0010410A">
        <w:rPr>
          <w:b/>
          <w:bCs/>
        </w:rPr>
        <w:t xml:space="preserve"> (GDPR)</w:t>
      </w:r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rPr>
          <w:b/>
          <w:bCs/>
        </w:rPr>
        <w:t>dansk</w:t>
      </w:r>
      <w:proofErr w:type="spellEnd"/>
      <w:r w:rsidRPr="0010410A">
        <w:rPr>
          <w:b/>
          <w:bCs/>
        </w:rPr>
        <w:t xml:space="preserve"> </w:t>
      </w:r>
      <w:proofErr w:type="spellStart"/>
      <w:r w:rsidRPr="0010410A">
        <w:rPr>
          <w:b/>
          <w:bCs/>
        </w:rPr>
        <w:t>databeskyttelseslovgivning</w:t>
      </w:r>
      <w:proofErr w:type="spellEnd"/>
      <w:r w:rsidRPr="0010410A">
        <w:t>.</w:t>
      </w:r>
    </w:p>
    <w:p w14:paraId="2BF37C28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1. </w:t>
      </w:r>
      <w:proofErr w:type="spellStart"/>
      <w:r w:rsidRPr="0010410A">
        <w:rPr>
          <w:b/>
          <w:bCs/>
        </w:rPr>
        <w:t>Dataansvarlig</w:t>
      </w:r>
      <w:proofErr w:type="spellEnd"/>
    </w:p>
    <w:p w14:paraId="2FC27ADF" w14:textId="77777777" w:rsidR="0010410A" w:rsidRDefault="0010410A" w:rsidP="0010410A">
      <w:proofErr w:type="spellStart"/>
      <w:r>
        <w:t>Solgourmet</w:t>
      </w:r>
      <w:proofErr w:type="spellEnd"/>
      <w:r>
        <w:t xml:space="preserve"> </w:t>
      </w:r>
      <w:proofErr w:type="spellStart"/>
      <w:r>
        <w:t>ApS</w:t>
      </w:r>
      <w:proofErr w:type="spellEnd"/>
    </w:p>
    <w:p w14:paraId="544707E4" w14:textId="77777777" w:rsidR="0010410A" w:rsidRDefault="0010410A" w:rsidP="0010410A">
      <w:r>
        <w:t xml:space="preserve">Ved </w:t>
      </w:r>
      <w:proofErr w:type="spellStart"/>
      <w:r>
        <w:t>Fortunen</w:t>
      </w:r>
      <w:proofErr w:type="spellEnd"/>
      <w:r>
        <w:t xml:space="preserve"> 29</w:t>
      </w:r>
    </w:p>
    <w:p w14:paraId="1CF96A12" w14:textId="77777777" w:rsidR="0010410A" w:rsidRDefault="0010410A" w:rsidP="0010410A">
      <w:r>
        <w:t>2800 Kongens Lyngby</w:t>
      </w:r>
    </w:p>
    <w:p w14:paraId="36EEE0D9" w14:textId="3DAD1D87" w:rsidR="0010410A" w:rsidRDefault="0010410A" w:rsidP="0010410A">
      <w:r>
        <w:t>CVR 38171577</w:t>
      </w:r>
    </w:p>
    <w:p w14:paraId="3DD8D4C4" w14:textId="14AB1E5F" w:rsidR="0010410A" w:rsidRDefault="0010410A" w:rsidP="0010410A">
      <w:proofErr w:type="spellStart"/>
      <w:r>
        <w:t>Tlf</w:t>
      </w:r>
      <w:proofErr w:type="spellEnd"/>
      <w:r>
        <w:t>. 60879460</w:t>
      </w:r>
    </w:p>
    <w:p w14:paraId="6543B917" w14:textId="23964943" w:rsidR="0010410A" w:rsidRPr="0010410A" w:rsidRDefault="0010410A" w:rsidP="0010410A">
      <w:r>
        <w:t>Email: info@solgourmet.dk</w:t>
      </w:r>
    </w:p>
    <w:p w14:paraId="0534C844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2. </w:t>
      </w:r>
      <w:proofErr w:type="spellStart"/>
      <w:r w:rsidRPr="0010410A">
        <w:rPr>
          <w:b/>
          <w:bCs/>
        </w:rPr>
        <w:t>Hvilke</w:t>
      </w:r>
      <w:proofErr w:type="spellEnd"/>
      <w:r w:rsidRPr="0010410A">
        <w:rPr>
          <w:b/>
          <w:bCs/>
        </w:rPr>
        <w:t xml:space="preserve"> </w:t>
      </w:r>
      <w:proofErr w:type="spellStart"/>
      <w:r w:rsidRPr="0010410A">
        <w:rPr>
          <w:b/>
          <w:bCs/>
        </w:rPr>
        <w:t>oplysninger</w:t>
      </w:r>
      <w:proofErr w:type="spellEnd"/>
      <w:r w:rsidRPr="0010410A">
        <w:rPr>
          <w:b/>
          <w:bCs/>
        </w:rPr>
        <w:t xml:space="preserve"> vi </w:t>
      </w:r>
      <w:proofErr w:type="spellStart"/>
      <w:r w:rsidRPr="0010410A">
        <w:rPr>
          <w:b/>
          <w:bCs/>
        </w:rPr>
        <w:t>indsamler</w:t>
      </w:r>
      <w:proofErr w:type="spellEnd"/>
    </w:p>
    <w:p w14:paraId="54F38D9A" w14:textId="77777777" w:rsidR="0010410A" w:rsidRPr="0010410A" w:rsidRDefault="0010410A" w:rsidP="0010410A">
      <w:r w:rsidRPr="0010410A">
        <w:t xml:space="preserve">Vi </w:t>
      </w:r>
      <w:proofErr w:type="spellStart"/>
      <w:r w:rsidRPr="0010410A">
        <w:t>indsamler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t>behandler</w:t>
      </w:r>
      <w:proofErr w:type="spellEnd"/>
      <w:r w:rsidRPr="0010410A">
        <w:t xml:space="preserve"> </w:t>
      </w:r>
      <w:proofErr w:type="spellStart"/>
      <w:r w:rsidRPr="0010410A">
        <w:t>kun</w:t>
      </w:r>
      <w:proofErr w:type="spellEnd"/>
      <w:r w:rsidRPr="0010410A">
        <w:t xml:space="preserve"> de </w:t>
      </w:r>
      <w:proofErr w:type="spellStart"/>
      <w:r w:rsidRPr="0010410A">
        <w:t>oplysninger</w:t>
      </w:r>
      <w:proofErr w:type="spellEnd"/>
      <w:r w:rsidRPr="0010410A">
        <w:t xml:space="preserve">, der er </w:t>
      </w:r>
      <w:proofErr w:type="spellStart"/>
      <w:r w:rsidRPr="0010410A">
        <w:t>nødvendige</w:t>
      </w:r>
      <w:proofErr w:type="spellEnd"/>
      <w:r w:rsidRPr="0010410A">
        <w:t xml:space="preserve"> for at </w:t>
      </w:r>
      <w:proofErr w:type="spellStart"/>
      <w:r w:rsidRPr="0010410A">
        <w:t>levere</w:t>
      </w:r>
      <w:proofErr w:type="spellEnd"/>
      <w:r w:rsidRPr="0010410A">
        <w:t xml:space="preserve"> </w:t>
      </w:r>
      <w:proofErr w:type="spellStart"/>
      <w:r w:rsidRPr="0010410A">
        <w:t>vores</w:t>
      </w:r>
      <w:proofErr w:type="spellEnd"/>
      <w:r w:rsidRPr="0010410A">
        <w:t xml:space="preserve"> services, </w:t>
      </w:r>
      <w:proofErr w:type="spellStart"/>
      <w:r w:rsidRPr="0010410A">
        <w:t>herunder</w:t>
      </w:r>
      <w:proofErr w:type="spellEnd"/>
      <w:r w:rsidRPr="0010410A">
        <w:t>:</w:t>
      </w:r>
    </w:p>
    <w:p w14:paraId="1E8C2FEE" w14:textId="77777777" w:rsidR="0010410A" w:rsidRPr="0010410A" w:rsidRDefault="0010410A" w:rsidP="0010410A">
      <w:pPr>
        <w:numPr>
          <w:ilvl w:val="0"/>
          <w:numId w:val="1"/>
        </w:numPr>
      </w:pPr>
      <w:proofErr w:type="spellStart"/>
      <w:r w:rsidRPr="0010410A">
        <w:t>Navn</w:t>
      </w:r>
      <w:proofErr w:type="spellEnd"/>
    </w:p>
    <w:p w14:paraId="03176EEB" w14:textId="77777777" w:rsidR="0010410A" w:rsidRPr="0010410A" w:rsidRDefault="0010410A" w:rsidP="0010410A">
      <w:pPr>
        <w:numPr>
          <w:ilvl w:val="0"/>
          <w:numId w:val="1"/>
        </w:numPr>
      </w:pPr>
      <w:proofErr w:type="spellStart"/>
      <w:r w:rsidRPr="0010410A">
        <w:t>Telefonnummer</w:t>
      </w:r>
      <w:proofErr w:type="spellEnd"/>
    </w:p>
    <w:p w14:paraId="3506DC5A" w14:textId="77777777" w:rsidR="0010410A" w:rsidRPr="0010410A" w:rsidRDefault="0010410A" w:rsidP="0010410A">
      <w:pPr>
        <w:numPr>
          <w:ilvl w:val="0"/>
          <w:numId w:val="1"/>
        </w:numPr>
      </w:pPr>
      <w:r w:rsidRPr="0010410A">
        <w:t>E-</w:t>
      </w:r>
      <w:proofErr w:type="spellStart"/>
      <w:r w:rsidRPr="0010410A">
        <w:t>mailadresse</w:t>
      </w:r>
      <w:proofErr w:type="spellEnd"/>
    </w:p>
    <w:p w14:paraId="63403E44" w14:textId="77777777" w:rsidR="0010410A" w:rsidRPr="0010410A" w:rsidRDefault="0010410A" w:rsidP="0010410A">
      <w:pPr>
        <w:numPr>
          <w:ilvl w:val="0"/>
          <w:numId w:val="1"/>
        </w:numPr>
      </w:pPr>
      <w:proofErr w:type="spellStart"/>
      <w:r w:rsidRPr="0010410A">
        <w:t>Oplysninger</w:t>
      </w:r>
      <w:proofErr w:type="spellEnd"/>
      <w:r w:rsidRPr="0010410A">
        <w:t xml:space="preserve"> om </w:t>
      </w:r>
      <w:proofErr w:type="spellStart"/>
      <w:r w:rsidRPr="0010410A">
        <w:t>arrangementer</w:t>
      </w:r>
      <w:proofErr w:type="spellEnd"/>
      <w:r w:rsidRPr="0010410A">
        <w:t xml:space="preserve"> (</w:t>
      </w:r>
      <w:proofErr w:type="spellStart"/>
      <w:r w:rsidRPr="0010410A">
        <w:t>fx</w:t>
      </w:r>
      <w:proofErr w:type="spellEnd"/>
      <w:r w:rsidRPr="0010410A">
        <w:t xml:space="preserve"> </w:t>
      </w:r>
      <w:proofErr w:type="spellStart"/>
      <w:r w:rsidRPr="0010410A">
        <w:t>dato</w:t>
      </w:r>
      <w:proofErr w:type="spellEnd"/>
      <w:r w:rsidRPr="0010410A">
        <w:t xml:space="preserve">, </w:t>
      </w:r>
      <w:proofErr w:type="spellStart"/>
      <w:r w:rsidRPr="0010410A">
        <w:t>sted</w:t>
      </w:r>
      <w:proofErr w:type="spellEnd"/>
      <w:r w:rsidRPr="0010410A">
        <w:t xml:space="preserve">, </w:t>
      </w:r>
      <w:proofErr w:type="spellStart"/>
      <w:r w:rsidRPr="0010410A">
        <w:t>gæsteantal</w:t>
      </w:r>
      <w:proofErr w:type="spellEnd"/>
      <w:r w:rsidRPr="0010410A">
        <w:t>)</w:t>
      </w:r>
    </w:p>
    <w:p w14:paraId="32A191D1" w14:textId="77777777" w:rsidR="0010410A" w:rsidRPr="0010410A" w:rsidRDefault="0010410A" w:rsidP="0010410A">
      <w:pPr>
        <w:numPr>
          <w:ilvl w:val="0"/>
          <w:numId w:val="1"/>
        </w:numPr>
      </w:pPr>
      <w:proofErr w:type="spellStart"/>
      <w:r w:rsidRPr="0010410A">
        <w:t>Eventuelle</w:t>
      </w:r>
      <w:proofErr w:type="spellEnd"/>
      <w:r w:rsidRPr="0010410A">
        <w:t xml:space="preserve"> </w:t>
      </w:r>
      <w:proofErr w:type="spellStart"/>
      <w:r w:rsidRPr="0010410A">
        <w:t>oplysninger</w:t>
      </w:r>
      <w:proofErr w:type="spellEnd"/>
      <w:r w:rsidRPr="0010410A">
        <w:t xml:space="preserve"> </w:t>
      </w:r>
      <w:proofErr w:type="spellStart"/>
      <w:r w:rsidRPr="0010410A">
        <w:t>sendt</w:t>
      </w:r>
      <w:proofErr w:type="spellEnd"/>
      <w:r w:rsidRPr="0010410A">
        <w:t xml:space="preserve"> via </w:t>
      </w:r>
      <w:proofErr w:type="spellStart"/>
      <w:r w:rsidRPr="0010410A">
        <w:t>vores</w:t>
      </w:r>
      <w:proofErr w:type="spellEnd"/>
      <w:r w:rsidRPr="0010410A">
        <w:t xml:space="preserve"> </w:t>
      </w:r>
      <w:proofErr w:type="spellStart"/>
      <w:r w:rsidRPr="0010410A">
        <w:rPr>
          <w:b/>
          <w:bCs/>
        </w:rPr>
        <w:t>kontaktformular</w:t>
      </w:r>
      <w:proofErr w:type="spellEnd"/>
    </w:p>
    <w:p w14:paraId="7B63D3F7" w14:textId="77777777" w:rsidR="0010410A" w:rsidRPr="0010410A" w:rsidRDefault="0010410A" w:rsidP="0010410A">
      <w:r w:rsidRPr="0010410A">
        <w:t xml:space="preserve">Vi </w:t>
      </w:r>
      <w:proofErr w:type="spellStart"/>
      <w:r w:rsidRPr="0010410A">
        <w:t>anbefaler</w:t>
      </w:r>
      <w:proofErr w:type="spellEnd"/>
      <w:r w:rsidRPr="0010410A">
        <w:t xml:space="preserve">, at du </w:t>
      </w:r>
      <w:proofErr w:type="spellStart"/>
      <w:r w:rsidRPr="0010410A">
        <w:t>ikke</w:t>
      </w:r>
      <w:proofErr w:type="spellEnd"/>
      <w:r w:rsidRPr="0010410A">
        <w:t xml:space="preserve"> sender </w:t>
      </w:r>
      <w:proofErr w:type="spellStart"/>
      <w:r w:rsidRPr="0010410A">
        <w:t>følsomme</w:t>
      </w:r>
      <w:proofErr w:type="spellEnd"/>
      <w:r w:rsidRPr="0010410A">
        <w:t xml:space="preserve"> </w:t>
      </w:r>
      <w:proofErr w:type="spellStart"/>
      <w:r w:rsidRPr="0010410A">
        <w:t>oplysninger</w:t>
      </w:r>
      <w:proofErr w:type="spellEnd"/>
      <w:r w:rsidRPr="0010410A">
        <w:t xml:space="preserve"> </w:t>
      </w:r>
      <w:proofErr w:type="spellStart"/>
      <w:r w:rsidRPr="0010410A">
        <w:t>gennem</w:t>
      </w:r>
      <w:proofErr w:type="spellEnd"/>
      <w:r w:rsidRPr="0010410A">
        <w:t xml:space="preserve"> </w:t>
      </w:r>
      <w:proofErr w:type="spellStart"/>
      <w:r w:rsidRPr="0010410A">
        <w:t>kontaktformularen</w:t>
      </w:r>
      <w:proofErr w:type="spellEnd"/>
      <w:r w:rsidRPr="0010410A">
        <w:t>.</w:t>
      </w:r>
    </w:p>
    <w:p w14:paraId="3FC7B127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3. </w:t>
      </w:r>
      <w:proofErr w:type="spellStart"/>
      <w:r w:rsidRPr="0010410A">
        <w:rPr>
          <w:b/>
          <w:bCs/>
        </w:rPr>
        <w:t>Formål</w:t>
      </w:r>
      <w:proofErr w:type="spellEnd"/>
      <w:r w:rsidRPr="0010410A">
        <w:rPr>
          <w:b/>
          <w:bCs/>
        </w:rPr>
        <w:t xml:space="preserve"> med </w:t>
      </w:r>
      <w:proofErr w:type="spellStart"/>
      <w:r w:rsidRPr="0010410A">
        <w:rPr>
          <w:b/>
          <w:bCs/>
        </w:rPr>
        <w:t>behandlingen</w:t>
      </w:r>
      <w:proofErr w:type="spellEnd"/>
    </w:p>
    <w:p w14:paraId="6AE3F9E9" w14:textId="77777777" w:rsidR="0010410A" w:rsidRPr="0010410A" w:rsidRDefault="0010410A" w:rsidP="0010410A">
      <w:r w:rsidRPr="0010410A">
        <w:t xml:space="preserve">Vi </w:t>
      </w:r>
      <w:proofErr w:type="spellStart"/>
      <w:r w:rsidRPr="0010410A">
        <w:t>behandler</w:t>
      </w:r>
      <w:proofErr w:type="spellEnd"/>
      <w:r w:rsidRPr="0010410A">
        <w:t xml:space="preserve"> dine </w:t>
      </w:r>
      <w:proofErr w:type="spellStart"/>
      <w:r w:rsidRPr="0010410A">
        <w:t>personoplysninger</w:t>
      </w:r>
      <w:proofErr w:type="spellEnd"/>
      <w:r w:rsidRPr="0010410A">
        <w:t xml:space="preserve"> for </w:t>
      </w:r>
      <w:proofErr w:type="spellStart"/>
      <w:r w:rsidRPr="0010410A">
        <w:t>følgende</w:t>
      </w:r>
      <w:proofErr w:type="spellEnd"/>
      <w:r w:rsidRPr="0010410A">
        <w:t xml:space="preserve"> </w:t>
      </w:r>
      <w:proofErr w:type="spellStart"/>
      <w:r w:rsidRPr="0010410A">
        <w:t>formål</w:t>
      </w:r>
      <w:proofErr w:type="spellEnd"/>
      <w:r w:rsidRPr="0010410A">
        <w:t>:</w:t>
      </w:r>
    </w:p>
    <w:p w14:paraId="46F74A31" w14:textId="77777777" w:rsidR="0010410A" w:rsidRPr="0010410A" w:rsidRDefault="0010410A" w:rsidP="0010410A">
      <w:pPr>
        <w:numPr>
          <w:ilvl w:val="0"/>
          <w:numId w:val="2"/>
        </w:numPr>
      </w:pPr>
      <w:r w:rsidRPr="0010410A">
        <w:t xml:space="preserve">At </w:t>
      </w:r>
      <w:proofErr w:type="spellStart"/>
      <w:r w:rsidRPr="0010410A">
        <w:t>besvare</w:t>
      </w:r>
      <w:proofErr w:type="spellEnd"/>
      <w:r w:rsidRPr="0010410A">
        <w:t xml:space="preserve"> </w:t>
      </w:r>
      <w:proofErr w:type="spellStart"/>
      <w:r w:rsidRPr="0010410A">
        <w:t>henvendelser</w:t>
      </w:r>
      <w:proofErr w:type="spellEnd"/>
      <w:r w:rsidRPr="0010410A">
        <w:t xml:space="preserve"> </w:t>
      </w:r>
      <w:proofErr w:type="spellStart"/>
      <w:r w:rsidRPr="0010410A">
        <w:t>sendt</w:t>
      </w:r>
      <w:proofErr w:type="spellEnd"/>
      <w:r w:rsidRPr="0010410A">
        <w:t xml:space="preserve"> via </w:t>
      </w:r>
      <w:proofErr w:type="spellStart"/>
      <w:r w:rsidRPr="0010410A">
        <w:t>kontaktformular</w:t>
      </w:r>
      <w:proofErr w:type="spellEnd"/>
      <w:r w:rsidRPr="0010410A">
        <w:t xml:space="preserve">, e-mail eller </w:t>
      </w:r>
      <w:proofErr w:type="spellStart"/>
      <w:r w:rsidRPr="0010410A">
        <w:t>telefon</w:t>
      </w:r>
      <w:proofErr w:type="spellEnd"/>
    </w:p>
    <w:p w14:paraId="17E61F08" w14:textId="77777777" w:rsidR="0010410A" w:rsidRPr="0010410A" w:rsidRDefault="0010410A" w:rsidP="0010410A">
      <w:pPr>
        <w:numPr>
          <w:ilvl w:val="0"/>
          <w:numId w:val="2"/>
        </w:numPr>
      </w:pPr>
      <w:r w:rsidRPr="0010410A">
        <w:t xml:space="preserve">At </w:t>
      </w:r>
      <w:proofErr w:type="spellStart"/>
      <w:r w:rsidRPr="0010410A">
        <w:t>udarbejde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t>levere</w:t>
      </w:r>
      <w:proofErr w:type="spellEnd"/>
      <w:r w:rsidRPr="0010410A">
        <w:t xml:space="preserve"> </w:t>
      </w:r>
      <w:proofErr w:type="spellStart"/>
      <w:r w:rsidRPr="0010410A">
        <w:t>tilbud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t>aftaler</w:t>
      </w:r>
      <w:proofErr w:type="spellEnd"/>
    </w:p>
    <w:p w14:paraId="72413897" w14:textId="77777777" w:rsidR="0010410A" w:rsidRPr="0010410A" w:rsidRDefault="0010410A" w:rsidP="0010410A">
      <w:pPr>
        <w:numPr>
          <w:ilvl w:val="0"/>
          <w:numId w:val="2"/>
        </w:numPr>
      </w:pPr>
      <w:r w:rsidRPr="0010410A">
        <w:t xml:space="preserve">At </w:t>
      </w:r>
      <w:proofErr w:type="spellStart"/>
      <w:r w:rsidRPr="0010410A">
        <w:t>planlægge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t>levere</w:t>
      </w:r>
      <w:proofErr w:type="spellEnd"/>
      <w:r w:rsidRPr="0010410A">
        <w:t xml:space="preserve"> </w:t>
      </w:r>
      <w:proofErr w:type="spellStart"/>
      <w:r w:rsidRPr="0010410A">
        <w:t>cateringydelser</w:t>
      </w:r>
      <w:proofErr w:type="spellEnd"/>
    </w:p>
    <w:p w14:paraId="4B24EC05" w14:textId="77777777" w:rsidR="0010410A" w:rsidRPr="0010410A" w:rsidRDefault="0010410A" w:rsidP="0010410A">
      <w:pPr>
        <w:numPr>
          <w:ilvl w:val="0"/>
          <w:numId w:val="2"/>
        </w:numPr>
      </w:pPr>
      <w:r w:rsidRPr="0010410A">
        <w:t xml:space="preserve">Administration, </w:t>
      </w:r>
      <w:proofErr w:type="spellStart"/>
      <w:r w:rsidRPr="0010410A">
        <w:t>fakturering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t>bogføring</w:t>
      </w:r>
      <w:proofErr w:type="spellEnd"/>
    </w:p>
    <w:p w14:paraId="627F5CB2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4. </w:t>
      </w:r>
      <w:proofErr w:type="spellStart"/>
      <w:r w:rsidRPr="0010410A">
        <w:rPr>
          <w:b/>
          <w:bCs/>
        </w:rPr>
        <w:t>Retsgrundlag</w:t>
      </w:r>
      <w:proofErr w:type="spellEnd"/>
    </w:p>
    <w:p w14:paraId="4B14138C" w14:textId="0BFA05D1" w:rsidR="0010410A" w:rsidRPr="0010410A" w:rsidRDefault="0010410A" w:rsidP="0010410A">
      <w:r w:rsidRPr="0010410A">
        <w:t xml:space="preserve">Vores </w:t>
      </w:r>
      <w:proofErr w:type="spellStart"/>
      <w:r w:rsidRPr="0010410A">
        <w:t>behandling</w:t>
      </w:r>
      <w:proofErr w:type="spellEnd"/>
      <w:r w:rsidRPr="0010410A">
        <w:t xml:space="preserve"> </w:t>
      </w:r>
      <w:proofErr w:type="spellStart"/>
      <w:r w:rsidRPr="0010410A">
        <w:t>af</w:t>
      </w:r>
      <w:proofErr w:type="spellEnd"/>
      <w:r w:rsidRPr="0010410A">
        <w:t xml:space="preserve"> </w:t>
      </w:r>
      <w:proofErr w:type="spellStart"/>
      <w:r w:rsidRPr="0010410A">
        <w:t>personoplysninger</w:t>
      </w:r>
      <w:proofErr w:type="spellEnd"/>
      <w:r w:rsidRPr="0010410A">
        <w:t xml:space="preserve"> </w:t>
      </w:r>
      <w:proofErr w:type="spellStart"/>
      <w:r w:rsidRPr="0010410A">
        <w:t>sker</w:t>
      </w:r>
      <w:proofErr w:type="spellEnd"/>
      <w:r w:rsidRPr="0010410A">
        <w:t xml:space="preserve"> </w:t>
      </w:r>
      <w:proofErr w:type="spellStart"/>
      <w:r w:rsidRPr="0010410A">
        <w:t>på</w:t>
      </w:r>
      <w:proofErr w:type="spellEnd"/>
      <w:r w:rsidRPr="0010410A">
        <w:t xml:space="preserve"> </w:t>
      </w:r>
      <w:proofErr w:type="spellStart"/>
      <w:r w:rsidRPr="0010410A">
        <w:t>følgende</w:t>
      </w:r>
      <w:proofErr w:type="spellEnd"/>
      <w:r w:rsidRPr="0010410A">
        <w:t xml:space="preserve"> </w:t>
      </w:r>
      <w:proofErr w:type="spellStart"/>
      <w:r w:rsidRPr="0010410A">
        <w:t>grundlag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Databeskyttelsesforordningen</w:t>
      </w:r>
      <w:proofErr w:type="spellEnd"/>
      <w:r w:rsidRPr="0010410A">
        <w:t>:</w:t>
      </w:r>
    </w:p>
    <w:p w14:paraId="5C3EB780" w14:textId="77777777" w:rsidR="0010410A" w:rsidRPr="0010410A" w:rsidRDefault="0010410A" w:rsidP="0010410A">
      <w:pPr>
        <w:numPr>
          <w:ilvl w:val="0"/>
          <w:numId w:val="3"/>
        </w:numPr>
      </w:pPr>
      <w:r w:rsidRPr="0010410A">
        <w:rPr>
          <w:b/>
          <w:bCs/>
        </w:rPr>
        <w:t>Artikel 6(1)(b)</w:t>
      </w:r>
      <w:r w:rsidRPr="0010410A">
        <w:t xml:space="preserve">: </w:t>
      </w:r>
      <w:proofErr w:type="spellStart"/>
      <w:r w:rsidRPr="0010410A">
        <w:t>Behandling</w:t>
      </w:r>
      <w:proofErr w:type="spellEnd"/>
      <w:r w:rsidRPr="0010410A">
        <w:t xml:space="preserve"> er </w:t>
      </w:r>
      <w:proofErr w:type="spellStart"/>
      <w:r w:rsidRPr="0010410A">
        <w:t>nødvendig</w:t>
      </w:r>
      <w:proofErr w:type="spellEnd"/>
      <w:r w:rsidRPr="0010410A">
        <w:t xml:space="preserve"> for at </w:t>
      </w:r>
      <w:proofErr w:type="spellStart"/>
      <w:r w:rsidRPr="0010410A">
        <w:t>opfylde</w:t>
      </w:r>
      <w:proofErr w:type="spellEnd"/>
      <w:r w:rsidRPr="0010410A">
        <w:t xml:space="preserve"> </w:t>
      </w:r>
      <w:proofErr w:type="spellStart"/>
      <w:r w:rsidRPr="0010410A">
        <w:t>en</w:t>
      </w:r>
      <w:proofErr w:type="spellEnd"/>
      <w:r w:rsidRPr="0010410A">
        <w:t xml:space="preserve"> </w:t>
      </w:r>
      <w:proofErr w:type="spellStart"/>
      <w:r w:rsidRPr="0010410A">
        <w:t>aftale</w:t>
      </w:r>
      <w:proofErr w:type="spellEnd"/>
      <w:r w:rsidRPr="0010410A">
        <w:t xml:space="preserve"> eller for at </w:t>
      </w:r>
      <w:proofErr w:type="spellStart"/>
      <w:r w:rsidRPr="0010410A">
        <w:t>gennemføre</w:t>
      </w:r>
      <w:proofErr w:type="spellEnd"/>
      <w:r w:rsidRPr="0010410A">
        <w:t xml:space="preserve"> </w:t>
      </w:r>
      <w:proofErr w:type="spellStart"/>
      <w:r w:rsidRPr="0010410A">
        <w:t>foranstaltninger</w:t>
      </w:r>
      <w:proofErr w:type="spellEnd"/>
      <w:r w:rsidRPr="0010410A">
        <w:t xml:space="preserve"> </w:t>
      </w:r>
      <w:proofErr w:type="spellStart"/>
      <w:r w:rsidRPr="0010410A">
        <w:t>på</w:t>
      </w:r>
      <w:proofErr w:type="spellEnd"/>
      <w:r w:rsidRPr="0010410A">
        <w:t xml:space="preserve"> din </w:t>
      </w:r>
      <w:proofErr w:type="spellStart"/>
      <w:r w:rsidRPr="0010410A">
        <w:t>anmodning</w:t>
      </w:r>
      <w:proofErr w:type="spellEnd"/>
    </w:p>
    <w:p w14:paraId="6D129AF0" w14:textId="77777777" w:rsidR="0010410A" w:rsidRPr="0010410A" w:rsidRDefault="0010410A" w:rsidP="0010410A">
      <w:pPr>
        <w:numPr>
          <w:ilvl w:val="0"/>
          <w:numId w:val="3"/>
        </w:numPr>
      </w:pPr>
      <w:r w:rsidRPr="0010410A">
        <w:rPr>
          <w:b/>
          <w:bCs/>
        </w:rPr>
        <w:lastRenderedPageBreak/>
        <w:t>Artikel 6(1)(f)</w:t>
      </w:r>
      <w:r w:rsidRPr="0010410A">
        <w:t xml:space="preserve">: Vores </w:t>
      </w:r>
      <w:proofErr w:type="spellStart"/>
      <w:r w:rsidRPr="0010410A">
        <w:t>legitime</w:t>
      </w:r>
      <w:proofErr w:type="spellEnd"/>
      <w:r w:rsidRPr="0010410A">
        <w:t xml:space="preserve"> interesse </w:t>
      </w:r>
      <w:proofErr w:type="spellStart"/>
      <w:r w:rsidRPr="0010410A">
        <w:t>i</w:t>
      </w:r>
      <w:proofErr w:type="spellEnd"/>
      <w:r w:rsidRPr="0010410A">
        <w:t xml:space="preserve"> at </w:t>
      </w:r>
      <w:proofErr w:type="spellStart"/>
      <w:r w:rsidRPr="0010410A">
        <w:t>besvare</w:t>
      </w:r>
      <w:proofErr w:type="spellEnd"/>
      <w:r w:rsidRPr="0010410A">
        <w:t xml:space="preserve"> </w:t>
      </w:r>
      <w:proofErr w:type="spellStart"/>
      <w:r w:rsidRPr="0010410A">
        <w:t>henvendelser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drive </w:t>
      </w:r>
      <w:proofErr w:type="spellStart"/>
      <w:r w:rsidRPr="0010410A">
        <w:t>vores</w:t>
      </w:r>
      <w:proofErr w:type="spellEnd"/>
      <w:r w:rsidRPr="0010410A">
        <w:t xml:space="preserve"> </w:t>
      </w:r>
      <w:proofErr w:type="spellStart"/>
      <w:r w:rsidRPr="0010410A">
        <w:t>virksomhed</w:t>
      </w:r>
      <w:proofErr w:type="spellEnd"/>
    </w:p>
    <w:p w14:paraId="7DCEE989" w14:textId="77777777" w:rsidR="0010410A" w:rsidRPr="0010410A" w:rsidRDefault="0010410A" w:rsidP="0010410A">
      <w:pPr>
        <w:numPr>
          <w:ilvl w:val="0"/>
          <w:numId w:val="3"/>
        </w:numPr>
      </w:pPr>
      <w:r w:rsidRPr="0010410A">
        <w:rPr>
          <w:b/>
          <w:bCs/>
        </w:rPr>
        <w:t>Artikel 6(1)(c)</w:t>
      </w:r>
      <w:r w:rsidRPr="0010410A">
        <w:t xml:space="preserve">: </w:t>
      </w:r>
      <w:proofErr w:type="spellStart"/>
      <w:r w:rsidRPr="0010410A">
        <w:t>Overholdelse</w:t>
      </w:r>
      <w:proofErr w:type="spellEnd"/>
      <w:r w:rsidRPr="0010410A">
        <w:t xml:space="preserve"> </w:t>
      </w:r>
      <w:proofErr w:type="spellStart"/>
      <w:r w:rsidRPr="0010410A">
        <w:t>af</w:t>
      </w:r>
      <w:proofErr w:type="spellEnd"/>
      <w:r w:rsidRPr="0010410A">
        <w:t xml:space="preserve"> </w:t>
      </w:r>
      <w:proofErr w:type="spellStart"/>
      <w:r w:rsidRPr="0010410A">
        <w:t>retlige</w:t>
      </w:r>
      <w:proofErr w:type="spellEnd"/>
      <w:r w:rsidRPr="0010410A">
        <w:t xml:space="preserve"> </w:t>
      </w:r>
      <w:proofErr w:type="spellStart"/>
      <w:r w:rsidRPr="0010410A">
        <w:t>forpligtelser</w:t>
      </w:r>
      <w:proofErr w:type="spellEnd"/>
      <w:r w:rsidRPr="0010410A">
        <w:t xml:space="preserve"> (</w:t>
      </w:r>
      <w:proofErr w:type="spellStart"/>
      <w:r w:rsidRPr="0010410A">
        <w:t>fx</w:t>
      </w:r>
      <w:proofErr w:type="spellEnd"/>
      <w:r w:rsidRPr="0010410A">
        <w:t xml:space="preserve"> </w:t>
      </w:r>
      <w:proofErr w:type="spellStart"/>
      <w:r w:rsidRPr="0010410A">
        <w:t>bogføringsloven</w:t>
      </w:r>
      <w:proofErr w:type="spellEnd"/>
      <w:r w:rsidRPr="0010410A">
        <w:t>)</w:t>
      </w:r>
    </w:p>
    <w:p w14:paraId="05E232D2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5. </w:t>
      </w:r>
      <w:proofErr w:type="spellStart"/>
      <w:r w:rsidRPr="0010410A">
        <w:rPr>
          <w:b/>
          <w:bCs/>
        </w:rPr>
        <w:t>Opbevaring</w:t>
      </w:r>
      <w:proofErr w:type="spellEnd"/>
      <w:r w:rsidRPr="0010410A">
        <w:rPr>
          <w:b/>
          <w:bCs/>
        </w:rPr>
        <w:t xml:space="preserve"> </w:t>
      </w:r>
      <w:proofErr w:type="spellStart"/>
      <w:r w:rsidRPr="0010410A">
        <w:rPr>
          <w:b/>
          <w:bCs/>
        </w:rPr>
        <w:t>af</w:t>
      </w:r>
      <w:proofErr w:type="spellEnd"/>
      <w:r w:rsidRPr="0010410A">
        <w:rPr>
          <w:b/>
          <w:bCs/>
        </w:rPr>
        <w:t xml:space="preserve"> </w:t>
      </w:r>
      <w:proofErr w:type="spellStart"/>
      <w:r w:rsidRPr="0010410A">
        <w:rPr>
          <w:b/>
          <w:bCs/>
        </w:rPr>
        <w:t>oplysninger</w:t>
      </w:r>
      <w:proofErr w:type="spellEnd"/>
    </w:p>
    <w:p w14:paraId="51C4541E" w14:textId="77777777" w:rsidR="0010410A" w:rsidRPr="0010410A" w:rsidRDefault="0010410A" w:rsidP="0010410A">
      <w:r w:rsidRPr="0010410A">
        <w:t xml:space="preserve">Vi </w:t>
      </w:r>
      <w:proofErr w:type="spellStart"/>
      <w:r w:rsidRPr="0010410A">
        <w:t>opbevarer</w:t>
      </w:r>
      <w:proofErr w:type="spellEnd"/>
      <w:r w:rsidRPr="0010410A">
        <w:t xml:space="preserve"> </w:t>
      </w:r>
      <w:proofErr w:type="spellStart"/>
      <w:r w:rsidRPr="0010410A">
        <w:t>kun</w:t>
      </w:r>
      <w:proofErr w:type="spellEnd"/>
      <w:r w:rsidRPr="0010410A">
        <w:t xml:space="preserve"> dine </w:t>
      </w:r>
      <w:proofErr w:type="spellStart"/>
      <w:r w:rsidRPr="0010410A">
        <w:t>oplysninger</w:t>
      </w:r>
      <w:proofErr w:type="spellEnd"/>
      <w:r w:rsidRPr="0010410A">
        <w:t xml:space="preserve">, </w:t>
      </w:r>
      <w:proofErr w:type="spellStart"/>
      <w:r w:rsidRPr="0010410A">
        <w:t>så</w:t>
      </w:r>
      <w:proofErr w:type="spellEnd"/>
      <w:r w:rsidRPr="0010410A">
        <w:t xml:space="preserve"> </w:t>
      </w:r>
      <w:proofErr w:type="spellStart"/>
      <w:r w:rsidRPr="0010410A">
        <w:t>længe</w:t>
      </w:r>
      <w:proofErr w:type="spellEnd"/>
      <w:r w:rsidRPr="0010410A">
        <w:t xml:space="preserve"> det er </w:t>
      </w:r>
      <w:proofErr w:type="spellStart"/>
      <w:r w:rsidRPr="0010410A">
        <w:t>nødvendigt</w:t>
      </w:r>
      <w:proofErr w:type="spellEnd"/>
      <w:r w:rsidRPr="0010410A">
        <w:t xml:space="preserve"> </w:t>
      </w:r>
      <w:proofErr w:type="spellStart"/>
      <w:r w:rsidRPr="0010410A">
        <w:t>til</w:t>
      </w:r>
      <w:proofErr w:type="spellEnd"/>
      <w:r w:rsidRPr="0010410A">
        <w:t xml:space="preserve"> de </w:t>
      </w:r>
      <w:proofErr w:type="spellStart"/>
      <w:r w:rsidRPr="0010410A">
        <w:t>formål</w:t>
      </w:r>
      <w:proofErr w:type="spellEnd"/>
      <w:r w:rsidRPr="0010410A">
        <w:t xml:space="preserve">, de er </w:t>
      </w:r>
      <w:proofErr w:type="spellStart"/>
      <w:r w:rsidRPr="0010410A">
        <w:t>indsamlet</w:t>
      </w:r>
      <w:proofErr w:type="spellEnd"/>
      <w:r w:rsidRPr="0010410A">
        <w:t xml:space="preserve"> </w:t>
      </w:r>
      <w:proofErr w:type="spellStart"/>
      <w:r w:rsidRPr="0010410A">
        <w:t>til</w:t>
      </w:r>
      <w:proofErr w:type="spellEnd"/>
      <w:r w:rsidRPr="0010410A">
        <w:t xml:space="preserve">, eller </w:t>
      </w:r>
      <w:proofErr w:type="spellStart"/>
      <w:r w:rsidRPr="0010410A">
        <w:t>så</w:t>
      </w:r>
      <w:proofErr w:type="spellEnd"/>
      <w:r w:rsidRPr="0010410A">
        <w:t xml:space="preserve"> </w:t>
      </w:r>
      <w:proofErr w:type="spellStart"/>
      <w:r w:rsidRPr="0010410A">
        <w:t>længe</w:t>
      </w:r>
      <w:proofErr w:type="spellEnd"/>
      <w:r w:rsidRPr="0010410A">
        <w:t xml:space="preserve"> </w:t>
      </w:r>
      <w:proofErr w:type="spellStart"/>
      <w:r w:rsidRPr="0010410A">
        <w:t>lovgivningen</w:t>
      </w:r>
      <w:proofErr w:type="spellEnd"/>
      <w:r w:rsidRPr="0010410A">
        <w:t xml:space="preserve"> </w:t>
      </w:r>
      <w:proofErr w:type="spellStart"/>
      <w:r w:rsidRPr="0010410A">
        <w:t>kræver</w:t>
      </w:r>
      <w:proofErr w:type="spellEnd"/>
      <w:r w:rsidRPr="0010410A">
        <w:t xml:space="preserve"> det.</w:t>
      </w:r>
      <w:r w:rsidRPr="0010410A">
        <w:br/>
      </w:r>
      <w:proofErr w:type="spellStart"/>
      <w:r w:rsidRPr="0010410A">
        <w:t>Oplysninger</w:t>
      </w:r>
      <w:proofErr w:type="spellEnd"/>
      <w:r w:rsidRPr="0010410A">
        <w:t xml:space="preserve">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bogføring</w:t>
      </w:r>
      <w:proofErr w:type="spellEnd"/>
      <w:r w:rsidRPr="0010410A">
        <w:t xml:space="preserve"> </w:t>
      </w:r>
      <w:proofErr w:type="spellStart"/>
      <w:r w:rsidRPr="0010410A">
        <w:t>gemmes</w:t>
      </w:r>
      <w:proofErr w:type="spellEnd"/>
      <w:r w:rsidRPr="0010410A">
        <w:t xml:space="preserve"> </w:t>
      </w:r>
      <w:proofErr w:type="spellStart"/>
      <w:r w:rsidRPr="0010410A">
        <w:t>typisk</w:t>
      </w:r>
      <w:proofErr w:type="spellEnd"/>
      <w:r w:rsidRPr="0010410A">
        <w:t xml:space="preserve"> </w:t>
      </w:r>
      <w:proofErr w:type="spellStart"/>
      <w:r w:rsidRPr="0010410A">
        <w:t>i</w:t>
      </w:r>
      <w:proofErr w:type="spellEnd"/>
      <w:r w:rsidRPr="0010410A">
        <w:t xml:space="preserve"> </w:t>
      </w:r>
      <w:r w:rsidRPr="0010410A">
        <w:rPr>
          <w:b/>
          <w:bCs/>
        </w:rPr>
        <w:t xml:space="preserve">5 </w:t>
      </w:r>
      <w:proofErr w:type="spellStart"/>
      <w:r w:rsidRPr="0010410A">
        <w:rPr>
          <w:b/>
          <w:bCs/>
        </w:rPr>
        <w:t>år</w:t>
      </w:r>
      <w:proofErr w:type="spellEnd"/>
      <w:r w:rsidRPr="0010410A">
        <w:t xml:space="preserve"> </w:t>
      </w:r>
      <w:proofErr w:type="spellStart"/>
      <w:r w:rsidRPr="0010410A">
        <w:t>efter</w:t>
      </w:r>
      <w:proofErr w:type="spellEnd"/>
      <w:r w:rsidRPr="0010410A">
        <w:t xml:space="preserve"> </w:t>
      </w:r>
      <w:proofErr w:type="spellStart"/>
      <w:r w:rsidRPr="0010410A">
        <w:t>regnskabsårets</w:t>
      </w:r>
      <w:proofErr w:type="spellEnd"/>
      <w:r w:rsidRPr="0010410A">
        <w:t xml:space="preserve"> </w:t>
      </w:r>
      <w:proofErr w:type="spellStart"/>
      <w:r w:rsidRPr="0010410A">
        <w:t>afslutning</w:t>
      </w:r>
      <w:proofErr w:type="spellEnd"/>
      <w:r w:rsidRPr="0010410A">
        <w:t>.</w:t>
      </w:r>
    </w:p>
    <w:p w14:paraId="73DBD4B8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6. Deling </w:t>
      </w:r>
      <w:proofErr w:type="spellStart"/>
      <w:r w:rsidRPr="0010410A">
        <w:rPr>
          <w:b/>
          <w:bCs/>
        </w:rPr>
        <w:t>af</w:t>
      </w:r>
      <w:proofErr w:type="spellEnd"/>
      <w:r w:rsidRPr="0010410A">
        <w:rPr>
          <w:b/>
          <w:bCs/>
        </w:rPr>
        <w:t xml:space="preserve"> </w:t>
      </w:r>
      <w:proofErr w:type="spellStart"/>
      <w:r w:rsidRPr="0010410A">
        <w:rPr>
          <w:b/>
          <w:bCs/>
        </w:rPr>
        <w:t>oplysninger</w:t>
      </w:r>
      <w:proofErr w:type="spellEnd"/>
    </w:p>
    <w:p w14:paraId="537C7E2B" w14:textId="77777777" w:rsidR="0010410A" w:rsidRPr="0010410A" w:rsidRDefault="0010410A" w:rsidP="0010410A">
      <w:r w:rsidRPr="0010410A">
        <w:t xml:space="preserve">Vi </w:t>
      </w:r>
      <w:proofErr w:type="spellStart"/>
      <w:r w:rsidRPr="0010410A">
        <w:t>deler</w:t>
      </w:r>
      <w:proofErr w:type="spellEnd"/>
      <w:r w:rsidRPr="0010410A">
        <w:t xml:space="preserve"> </w:t>
      </w:r>
      <w:proofErr w:type="spellStart"/>
      <w:r w:rsidRPr="0010410A">
        <w:t>kun</w:t>
      </w:r>
      <w:proofErr w:type="spellEnd"/>
      <w:r w:rsidRPr="0010410A">
        <w:t xml:space="preserve"> dine </w:t>
      </w:r>
      <w:proofErr w:type="spellStart"/>
      <w:r w:rsidRPr="0010410A">
        <w:t>oplysninger</w:t>
      </w:r>
      <w:proofErr w:type="spellEnd"/>
      <w:r w:rsidRPr="0010410A">
        <w:t xml:space="preserve"> med:</w:t>
      </w:r>
    </w:p>
    <w:p w14:paraId="6A01240A" w14:textId="77777777" w:rsidR="0010410A" w:rsidRPr="0010410A" w:rsidRDefault="0010410A" w:rsidP="0010410A">
      <w:pPr>
        <w:numPr>
          <w:ilvl w:val="0"/>
          <w:numId w:val="4"/>
        </w:numPr>
      </w:pPr>
      <w:proofErr w:type="spellStart"/>
      <w:r w:rsidRPr="0010410A">
        <w:t>Samarbejdspartnere</w:t>
      </w:r>
      <w:proofErr w:type="spellEnd"/>
      <w:r w:rsidRPr="0010410A">
        <w:t xml:space="preserve"> </w:t>
      </w:r>
      <w:proofErr w:type="spellStart"/>
      <w:r w:rsidRPr="0010410A">
        <w:t>og</w:t>
      </w:r>
      <w:proofErr w:type="spellEnd"/>
      <w:r w:rsidRPr="0010410A">
        <w:t xml:space="preserve"> </w:t>
      </w:r>
      <w:proofErr w:type="spellStart"/>
      <w:r w:rsidRPr="0010410A">
        <w:t>leverandører</w:t>
      </w:r>
      <w:proofErr w:type="spellEnd"/>
      <w:r w:rsidRPr="0010410A">
        <w:t xml:space="preserve">, </w:t>
      </w:r>
      <w:proofErr w:type="spellStart"/>
      <w:r w:rsidRPr="0010410A">
        <w:t>i</w:t>
      </w:r>
      <w:proofErr w:type="spellEnd"/>
      <w:r w:rsidRPr="0010410A">
        <w:t xml:space="preserve"> det </w:t>
      </w:r>
      <w:proofErr w:type="spellStart"/>
      <w:r w:rsidRPr="0010410A">
        <w:t>omfang</w:t>
      </w:r>
      <w:proofErr w:type="spellEnd"/>
      <w:r w:rsidRPr="0010410A">
        <w:t xml:space="preserve"> det er </w:t>
      </w:r>
      <w:proofErr w:type="spellStart"/>
      <w:r w:rsidRPr="0010410A">
        <w:t>nødvendigt</w:t>
      </w:r>
      <w:proofErr w:type="spellEnd"/>
      <w:r w:rsidRPr="0010410A">
        <w:t xml:space="preserve"> for at </w:t>
      </w:r>
      <w:proofErr w:type="spellStart"/>
      <w:r w:rsidRPr="0010410A">
        <w:t>levere</w:t>
      </w:r>
      <w:proofErr w:type="spellEnd"/>
      <w:r w:rsidRPr="0010410A">
        <w:t xml:space="preserve"> </w:t>
      </w:r>
      <w:proofErr w:type="spellStart"/>
      <w:r w:rsidRPr="0010410A">
        <w:t>vores</w:t>
      </w:r>
      <w:proofErr w:type="spellEnd"/>
      <w:r w:rsidRPr="0010410A">
        <w:t xml:space="preserve"> </w:t>
      </w:r>
      <w:proofErr w:type="spellStart"/>
      <w:r w:rsidRPr="0010410A">
        <w:t>ydelser</w:t>
      </w:r>
      <w:proofErr w:type="spellEnd"/>
    </w:p>
    <w:p w14:paraId="48D08D77" w14:textId="77777777" w:rsidR="0010410A" w:rsidRPr="0010410A" w:rsidRDefault="0010410A" w:rsidP="0010410A">
      <w:pPr>
        <w:numPr>
          <w:ilvl w:val="0"/>
          <w:numId w:val="4"/>
        </w:numPr>
      </w:pPr>
      <w:proofErr w:type="spellStart"/>
      <w:r w:rsidRPr="0010410A">
        <w:t>Offentlige</w:t>
      </w:r>
      <w:proofErr w:type="spellEnd"/>
      <w:r w:rsidRPr="0010410A">
        <w:t xml:space="preserve"> </w:t>
      </w:r>
      <w:proofErr w:type="spellStart"/>
      <w:r w:rsidRPr="0010410A">
        <w:t>myndigheder</w:t>
      </w:r>
      <w:proofErr w:type="spellEnd"/>
      <w:r w:rsidRPr="0010410A">
        <w:t xml:space="preserve"> </w:t>
      </w:r>
      <w:proofErr w:type="spellStart"/>
      <w:r w:rsidRPr="0010410A">
        <w:t>når</w:t>
      </w:r>
      <w:proofErr w:type="spellEnd"/>
      <w:r w:rsidRPr="0010410A">
        <w:t xml:space="preserve"> det </w:t>
      </w:r>
      <w:proofErr w:type="spellStart"/>
      <w:r w:rsidRPr="0010410A">
        <w:t>kræves</w:t>
      </w:r>
      <w:proofErr w:type="spellEnd"/>
      <w:r w:rsidRPr="0010410A">
        <w:t xml:space="preserve"> </w:t>
      </w:r>
      <w:proofErr w:type="spellStart"/>
      <w:r w:rsidRPr="0010410A">
        <w:t>ved</w:t>
      </w:r>
      <w:proofErr w:type="spellEnd"/>
      <w:r w:rsidRPr="0010410A">
        <w:t xml:space="preserve"> </w:t>
      </w:r>
      <w:proofErr w:type="spellStart"/>
      <w:r w:rsidRPr="0010410A">
        <w:t>lov</w:t>
      </w:r>
      <w:proofErr w:type="spellEnd"/>
      <w:r w:rsidRPr="0010410A">
        <w:t xml:space="preserve"> (</w:t>
      </w:r>
      <w:proofErr w:type="spellStart"/>
      <w:r w:rsidRPr="0010410A">
        <w:t>fx</w:t>
      </w:r>
      <w:proofErr w:type="spellEnd"/>
      <w:r w:rsidRPr="0010410A">
        <w:t xml:space="preserve"> SKAT)</w:t>
      </w:r>
    </w:p>
    <w:p w14:paraId="03CFF569" w14:textId="77777777" w:rsidR="0010410A" w:rsidRPr="0010410A" w:rsidRDefault="0010410A" w:rsidP="0010410A">
      <w:r w:rsidRPr="0010410A">
        <w:t xml:space="preserve">Vi </w:t>
      </w:r>
      <w:proofErr w:type="spellStart"/>
      <w:r w:rsidRPr="0010410A">
        <w:t>sælger</w:t>
      </w:r>
      <w:proofErr w:type="spellEnd"/>
      <w:r w:rsidRPr="0010410A">
        <w:t xml:space="preserve"> </w:t>
      </w:r>
      <w:proofErr w:type="spellStart"/>
      <w:r w:rsidRPr="0010410A">
        <w:t>aldrig</w:t>
      </w:r>
      <w:proofErr w:type="spellEnd"/>
      <w:r w:rsidRPr="0010410A">
        <w:t xml:space="preserve"> dine </w:t>
      </w:r>
      <w:proofErr w:type="spellStart"/>
      <w:r w:rsidRPr="0010410A">
        <w:t>oplysninger</w:t>
      </w:r>
      <w:proofErr w:type="spellEnd"/>
      <w:r w:rsidRPr="0010410A">
        <w:t xml:space="preserve"> </w:t>
      </w:r>
      <w:proofErr w:type="spellStart"/>
      <w:r w:rsidRPr="0010410A">
        <w:t>videre</w:t>
      </w:r>
      <w:proofErr w:type="spellEnd"/>
      <w:r w:rsidRPr="0010410A">
        <w:t>.</w:t>
      </w:r>
    </w:p>
    <w:p w14:paraId="5C067531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7. Dine </w:t>
      </w:r>
      <w:proofErr w:type="spellStart"/>
      <w:r w:rsidRPr="0010410A">
        <w:rPr>
          <w:b/>
          <w:bCs/>
        </w:rPr>
        <w:t>rettigheder</w:t>
      </w:r>
      <w:proofErr w:type="spellEnd"/>
    </w:p>
    <w:p w14:paraId="7ECAAD8B" w14:textId="77777777" w:rsidR="0010410A" w:rsidRPr="0010410A" w:rsidRDefault="0010410A" w:rsidP="0010410A">
      <w:r w:rsidRPr="0010410A">
        <w:t xml:space="preserve">Du </w:t>
      </w:r>
      <w:proofErr w:type="spellStart"/>
      <w:r w:rsidRPr="0010410A">
        <w:t>har</w:t>
      </w:r>
      <w:proofErr w:type="spellEnd"/>
      <w:r w:rsidRPr="0010410A">
        <w:t xml:space="preserve"> </w:t>
      </w:r>
      <w:proofErr w:type="spellStart"/>
      <w:r w:rsidRPr="0010410A">
        <w:t>følgende</w:t>
      </w:r>
      <w:proofErr w:type="spellEnd"/>
      <w:r w:rsidRPr="0010410A">
        <w:t xml:space="preserve"> </w:t>
      </w:r>
      <w:proofErr w:type="spellStart"/>
      <w:r w:rsidRPr="0010410A">
        <w:t>rettigheder</w:t>
      </w:r>
      <w:proofErr w:type="spellEnd"/>
      <w:r w:rsidRPr="0010410A">
        <w:t>:</w:t>
      </w:r>
    </w:p>
    <w:p w14:paraId="4070980B" w14:textId="77777777" w:rsidR="0010410A" w:rsidRPr="0010410A" w:rsidRDefault="0010410A" w:rsidP="0010410A">
      <w:pPr>
        <w:numPr>
          <w:ilvl w:val="0"/>
          <w:numId w:val="5"/>
        </w:numPr>
      </w:pPr>
      <w:r w:rsidRPr="0010410A">
        <w:t xml:space="preserve">Ret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indsigt</w:t>
      </w:r>
      <w:proofErr w:type="spellEnd"/>
    </w:p>
    <w:p w14:paraId="3A85C33A" w14:textId="77777777" w:rsidR="0010410A" w:rsidRPr="0010410A" w:rsidRDefault="0010410A" w:rsidP="0010410A">
      <w:pPr>
        <w:numPr>
          <w:ilvl w:val="0"/>
          <w:numId w:val="5"/>
        </w:numPr>
      </w:pPr>
      <w:r w:rsidRPr="0010410A">
        <w:t xml:space="preserve">Ret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berigtigelse</w:t>
      </w:r>
      <w:proofErr w:type="spellEnd"/>
    </w:p>
    <w:p w14:paraId="389F4AC2" w14:textId="77777777" w:rsidR="0010410A" w:rsidRPr="0010410A" w:rsidRDefault="0010410A" w:rsidP="0010410A">
      <w:pPr>
        <w:numPr>
          <w:ilvl w:val="0"/>
          <w:numId w:val="5"/>
        </w:numPr>
      </w:pPr>
      <w:r w:rsidRPr="0010410A">
        <w:t xml:space="preserve">Ret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sletning</w:t>
      </w:r>
      <w:proofErr w:type="spellEnd"/>
    </w:p>
    <w:p w14:paraId="5203C147" w14:textId="77777777" w:rsidR="0010410A" w:rsidRPr="0010410A" w:rsidRDefault="0010410A" w:rsidP="0010410A">
      <w:pPr>
        <w:numPr>
          <w:ilvl w:val="0"/>
          <w:numId w:val="5"/>
        </w:numPr>
      </w:pPr>
      <w:r w:rsidRPr="0010410A">
        <w:t xml:space="preserve">Ret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begrænsning</w:t>
      </w:r>
      <w:proofErr w:type="spellEnd"/>
      <w:r w:rsidRPr="0010410A">
        <w:t xml:space="preserve"> </w:t>
      </w:r>
      <w:proofErr w:type="spellStart"/>
      <w:r w:rsidRPr="0010410A">
        <w:t>af</w:t>
      </w:r>
      <w:proofErr w:type="spellEnd"/>
      <w:r w:rsidRPr="0010410A">
        <w:t xml:space="preserve"> </w:t>
      </w:r>
      <w:proofErr w:type="spellStart"/>
      <w:r w:rsidRPr="0010410A">
        <w:t>behandling</w:t>
      </w:r>
      <w:proofErr w:type="spellEnd"/>
    </w:p>
    <w:p w14:paraId="751AA199" w14:textId="77777777" w:rsidR="0010410A" w:rsidRPr="0010410A" w:rsidRDefault="0010410A" w:rsidP="0010410A">
      <w:pPr>
        <w:numPr>
          <w:ilvl w:val="0"/>
          <w:numId w:val="5"/>
        </w:numPr>
      </w:pPr>
      <w:r w:rsidRPr="0010410A">
        <w:t xml:space="preserve">Ret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indsigelse</w:t>
      </w:r>
      <w:proofErr w:type="spellEnd"/>
    </w:p>
    <w:p w14:paraId="19B65E80" w14:textId="77777777" w:rsidR="0010410A" w:rsidRPr="0010410A" w:rsidRDefault="0010410A" w:rsidP="0010410A">
      <w:pPr>
        <w:numPr>
          <w:ilvl w:val="0"/>
          <w:numId w:val="5"/>
        </w:numPr>
      </w:pPr>
      <w:r w:rsidRPr="0010410A">
        <w:t xml:space="preserve">Ret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dataportabilitet</w:t>
      </w:r>
      <w:proofErr w:type="spellEnd"/>
    </w:p>
    <w:p w14:paraId="045407FB" w14:textId="5414D991" w:rsidR="0010410A" w:rsidRPr="0010410A" w:rsidRDefault="0010410A" w:rsidP="0010410A">
      <w:r w:rsidRPr="0010410A">
        <w:t xml:space="preserve">Du </w:t>
      </w:r>
      <w:proofErr w:type="spellStart"/>
      <w:r w:rsidRPr="0010410A">
        <w:t>kan</w:t>
      </w:r>
      <w:proofErr w:type="spellEnd"/>
      <w:r w:rsidRPr="0010410A">
        <w:t xml:space="preserve"> </w:t>
      </w:r>
      <w:proofErr w:type="spellStart"/>
      <w:r w:rsidRPr="0010410A">
        <w:t>gøre</w:t>
      </w:r>
      <w:proofErr w:type="spellEnd"/>
      <w:r w:rsidRPr="0010410A">
        <w:t xml:space="preserve"> </w:t>
      </w:r>
      <w:proofErr w:type="spellStart"/>
      <w:r w:rsidRPr="0010410A">
        <w:t>brug</w:t>
      </w:r>
      <w:proofErr w:type="spellEnd"/>
      <w:r w:rsidRPr="0010410A">
        <w:t xml:space="preserve"> </w:t>
      </w:r>
      <w:proofErr w:type="spellStart"/>
      <w:r w:rsidRPr="0010410A">
        <w:t>af</w:t>
      </w:r>
      <w:proofErr w:type="spellEnd"/>
      <w:r w:rsidRPr="0010410A">
        <w:t xml:space="preserve"> dine </w:t>
      </w:r>
      <w:proofErr w:type="spellStart"/>
      <w:r w:rsidRPr="0010410A">
        <w:t>rettigheder</w:t>
      </w:r>
      <w:proofErr w:type="spellEnd"/>
      <w:r w:rsidRPr="0010410A">
        <w:t xml:space="preserve"> </w:t>
      </w:r>
      <w:proofErr w:type="spellStart"/>
      <w:r w:rsidRPr="0010410A">
        <w:t>ved</w:t>
      </w:r>
      <w:proofErr w:type="spellEnd"/>
      <w:r w:rsidRPr="0010410A">
        <w:t xml:space="preserve"> at </w:t>
      </w:r>
      <w:proofErr w:type="spellStart"/>
      <w:r w:rsidRPr="0010410A">
        <w:t>kontakte</w:t>
      </w:r>
      <w:proofErr w:type="spellEnd"/>
      <w:r w:rsidRPr="0010410A">
        <w:t xml:space="preserve"> </w:t>
      </w:r>
      <w:proofErr w:type="spellStart"/>
      <w:r w:rsidRPr="0010410A">
        <w:t>os</w:t>
      </w:r>
      <w:proofErr w:type="spellEnd"/>
      <w:r w:rsidRPr="0010410A">
        <w:t xml:space="preserve"> </w:t>
      </w:r>
      <w:proofErr w:type="spellStart"/>
      <w:r w:rsidRPr="0010410A">
        <w:t>på</w:t>
      </w:r>
      <w:proofErr w:type="spellEnd"/>
      <w:r w:rsidRPr="0010410A">
        <w:t xml:space="preserve"> </w:t>
      </w:r>
      <w:r>
        <w:t>info@solgourmet.dk</w:t>
      </w:r>
      <w:r w:rsidRPr="0010410A">
        <w:t>.</w:t>
      </w:r>
    </w:p>
    <w:p w14:paraId="26C2D37E" w14:textId="77777777" w:rsidR="0010410A" w:rsidRPr="0010410A" w:rsidRDefault="0010410A" w:rsidP="0010410A">
      <w:r w:rsidRPr="0010410A">
        <w:t xml:space="preserve">Du </w:t>
      </w:r>
      <w:proofErr w:type="spellStart"/>
      <w:r w:rsidRPr="0010410A">
        <w:t>har</w:t>
      </w:r>
      <w:proofErr w:type="spellEnd"/>
      <w:r w:rsidRPr="0010410A">
        <w:t xml:space="preserve"> </w:t>
      </w:r>
      <w:proofErr w:type="spellStart"/>
      <w:r w:rsidRPr="0010410A">
        <w:t>også</w:t>
      </w:r>
      <w:proofErr w:type="spellEnd"/>
      <w:r w:rsidRPr="0010410A">
        <w:t xml:space="preserve"> ret </w:t>
      </w:r>
      <w:proofErr w:type="spellStart"/>
      <w:r w:rsidRPr="0010410A">
        <w:t>til</w:t>
      </w:r>
      <w:proofErr w:type="spellEnd"/>
      <w:r w:rsidRPr="0010410A">
        <w:t xml:space="preserve"> at </w:t>
      </w:r>
      <w:proofErr w:type="spellStart"/>
      <w:r w:rsidRPr="0010410A">
        <w:t>klage</w:t>
      </w:r>
      <w:proofErr w:type="spellEnd"/>
      <w:r w:rsidRPr="0010410A">
        <w:t xml:space="preserve">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rPr>
          <w:b/>
          <w:bCs/>
        </w:rPr>
        <w:t>Datatilsynet</w:t>
      </w:r>
      <w:proofErr w:type="spellEnd"/>
      <w:r w:rsidRPr="0010410A">
        <w:t xml:space="preserve"> via </w:t>
      </w:r>
      <w:hyperlink r:id="rId5" w:history="1">
        <w:r w:rsidRPr="0010410A">
          <w:rPr>
            <w:rStyle w:val="Hyperlink"/>
          </w:rPr>
          <w:t>www.datatilsynet.dk</w:t>
        </w:r>
      </w:hyperlink>
      <w:r w:rsidRPr="0010410A">
        <w:t>.</w:t>
      </w:r>
    </w:p>
    <w:p w14:paraId="1B38622A" w14:textId="77777777" w:rsidR="0010410A" w:rsidRPr="0010410A" w:rsidRDefault="0010410A" w:rsidP="0010410A">
      <w:pPr>
        <w:rPr>
          <w:b/>
          <w:bCs/>
        </w:rPr>
      </w:pPr>
      <w:r w:rsidRPr="0010410A">
        <w:rPr>
          <w:b/>
          <w:bCs/>
        </w:rPr>
        <w:t xml:space="preserve">8. </w:t>
      </w:r>
      <w:proofErr w:type="spellStart"/>
      <w:r w:rsidRPr="0010410A">
        <w:rPr>
          <w:b/>
          <w:bCs/>
        </w:rPr>
        <w:t>Kontakt</w:t>
      </w:r>
      <w:proofErr w:type="spellEnd"/>
    </w:p>
    <w:p w14:paraId="646467CC" w14:textId="7A24B135" w:rsidR="0010410A" w:rsidRPr="0010410A" w:rsidRDefault="0010410A" w:rsidP="0010410A">
      <w:proofErr w:type="spellStart"/>
      <w:r w:rsidRPr="0010410A">
        <w:t>Hvis</w:t>
      </w:r>
      <w:proofErr w:type="spellEnd"/>
      <w:r w:rsidRPr="0010410A">
        <w:t xml:space="preserve"> du </w:t>
      </w:r>
      <w:proofErr w:type="spellStart"/>
      <w:r w:rsidRPr="0010410A">
        <w:t>har</w:t>
      </w:r>
      <w:proofErr w:type="spellEnd"/>
      <w:r w:rsidRPr="0010410A">
        <w:t xml:space="preserve"> </w:t>
      </w:r>
      <w:proofErr w:type="spellStart"/>
      <w:r w:rsidRPr="0010410A">
        <w:t>spørgsmål</w:t>
      </w:r>
      <w:proofErr w:type="spellEnd"/>
      <w:r w:rsidRPr="0010410A">
        <w:t xml:space="preserve"> </w:t>
      </w:r>
      <w:proofErr w:type="spellStart"/>
      <w:r w:rsidRPr="0010410A">
        <w:t>til</w:t>
      </w:r>
      <w:proofErr w:type="spellEnd"/>
      <w:r w:rsidRPr="0010410A">
        <w:t xml:space="preserve"> </w:t>
      </w:r>
      <w:proofErr w:type="spellStart"/>
      <w:r w:rsidRPr="0010410A">
        <w:t>denne</w:t>
      </w:r>
      <w:proofErr w:type="spellEnd"/>
      <w:r w:rsidRPr="0010410A">
        <w:t xml:space="preserve"> </w:t>
      </w:r>
      <w:proofErr w:type="spellStart"/>
      <w:r w:rsidRPr="0010410A">
        <w:t>privatlivspolitik</w:t>
      </w:r>
      <w:proofErr w:type="spellEnd"/>
      <w:r w:rsidRPr="0010410A">
        <w:t xml:space="preserve">, er du </w:t>
      </w:r>
      <w:proofErr w:type="spellStart"/>
      <w:r w:rsidRPr="0010410A">
        <w:t>velkommen</w:t>
      </w:r>
      <w:proofErr w:type="spellEnd"/>
      <w:r w:rsidRPr="0010410A">
        <w:t xml:space="preserve"> </w:t>
      </w:r>
      <w:proofErr w:type="spellStart"/>
      <w:r w:rsidRPr="0010410A">
        <w:t>til</w:t>
      </w:r>
      <w:proofErr w:type="spellEnd"/>
      <w:r w:rsidRPr="0010410A">
        <w:t xml:space="preserve"> at </w:t>
      </w:r>
      <w:proofErr w:type="spellStart"/>
      <w:r w:rsidRPr="0010410A">
        <w:t>kontakte</w:t>
      </w:r>
      <w:proofErr w:type="spellEnd"/>
      <w:r w:rsidRPr="0010410A">
        <w:t xml:space="preserve"> </w:t>
      </w:r>
      <w:proofErr w:type="spellStart"/>
      <w:r w:rsidRPr="0010410A">
        <w:t>os</w:t>
      </w:r>
      <w:proofErr w:type="spellEnd"/>
      <w:r>
        <w:t>.</w:t>
      </w:r>
    </w:p>
    <w:p w14:paraId="0AA09DEE" w14:textId="77777777" w:rsidR="0010410A" w:rsidRPr="0010410A" w:rsidRDefault="0010410A"/>
    <w:sectPr w:rsidR="0010410A" w:rsidRPr="00104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017"/>
    <w:multiLevelType w:val="multilevel"/>
    <w:tmpl w:val="91D4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214C"/>
    <w:multiLevelType w:val="multilevel"/>
    <w:tmpl w:val="25C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A360F"/>
    <w:multiLevelType w:val="multilevel"/>
    <w:tmpl w:val="5898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71F4C"/>
    <w:multiLevelType w:val="multilevel"/>
    <w:tmpl w:val="B544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83D40"/>
    <w:multiLevelType w:val="multilevel"/>
    <w:tmpl w:val="F274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937083">
    <w:abstractNumId w:val="0"/>
  </w:num>
  <w:num w:numId="2" w16cid:durableId="44302751">
    <w:abstractNumId w:val="3"/>
  </w:num>
  <w:num w:numId="3" w16cid:durableId="310915419">
    <w:abstractNumId w:val="4"/>
  </w:num>
  <w:num w:numId="4" w16cid:durableId="567619751">
    <w:abstractNumId w:val="1"/>
  </w:num>
  <w:num w:numId="5" w16cid:durableId="39624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0A"/>
    <w:rsid w:val="0010410A"/>
    <w:rsid w:val="00287FAF"/>
    <w:rsid w:val="005552B7"/>
    <w:rsid w:val="00555690"/>
    <w:rsid w:val="00750FC6"/>
    <w:rsid w:val="00A9166D"/>
    <w:rsid w:val="00D41B9D"/>
    <w:rsid w:val="00D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A8919C"/>
  <w15:chartTrackingRefBased/>
  <w15:docId w15:val="{7D1AB5E1-2F98-4356-A34F-0ECC4E98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1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tatilsynet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Abusinni</dc:creator>
  <cp:keywords/>
  <dc:description/>
  <cp:lastModifiedBy>Alia Abusinni</cp:lastModifiedBy>
  <cp:revision>2</cp:revision>
  <dcterms:created xsi:type="dcterms:W3CDTF">2025-12-09T19:54:00Z</dcterms:created>
  <dcterms:modified xsi:type="dcterms:W3CDTF">2025-12-21T13:55:00Z</dcterms:modified>
</cp:coreProperties>
</file>